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94B" w14:textId="77777777" w:rsidR="000C2279" w:rsidRPr="00757682" w:rsidRDefault="008A306E" w:rsidP="008A306E">
      <w:pPr>
        <w:pStyle w:val="NoSpacing"/>
        <w:jc w:val="center"/>
        <w:rPr>
          <w:b/>
          <w:sz w:val="32"/>
          <w:szCs w:val="32"/>
        </w:rPr>
      </w:pPr>
      <w:r w:rsidRPr="00757682">
        <w:rPr>
          <w:b/>
          <w:sz w:val="32"/>
          <w:szCs w:val="32"/>
        </w:rPr>
        <w:t>Wooler WineFest “2”</w:t>
      </w:r>
    </w:p>
    <w:p w14:paraId="1A6BC02B" w14:textId="77777777" w:rsidR="008A306E" w:rsidRDefault="008A306E" w:rsidP="008A30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20</w:t>
      </w:r>
      <w:r w:rsidRPr="008A306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Wednesday 22</w:t>
      </w:r>
      <w:r w:rsidRPr="008A306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May 2024</w:t>
      </w:r>
    </w:p>
    <w:p w14:paraId="32B7F715" w14:textId="77777777" w:rsidR="008A306E" w:rsidRDefault="008A306E" w:rsidP="008A30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 night</w:t>
      </w:r>
      <w:r w:rsidR="00901B5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dinner, bed and breakfast at No1 Boutique Hotel, Wooler</w:t>
      </w:r>
    </w:p>
    <w:p w14:paraId="568EA2B7" w14:textId="77777777" w:rsidR="008A306E" w:rsidRDefault="008A306E" w:rsidP="008A30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 to Ad </w:t>
      </w:r>
      <w:proofErr w:type="spellStart"/>
      <w:r>
        <w:rPr>
          <w:b/>
          <w:sz w:val="28"/>
          <w:szCs w:val="28"/>
        </w:rPr>
        <w:t>Gefrin</w:t>
      </w:r>
      <w:proofErr w:type="spellEnd"/>
      <w:r>
        <w:rPr>
          <w:b/>
          <w:sz w:val="28"/>
          <w:szCs w:val="28"/>
        </w:rPr>
        <w:t xml:space="preserve"> distillery and Anglo Saxon Museum</w:t>
      </w:r>
    </w:p>
    <w:p w14:paraId="39052843" w14:textId="77777777" w:rsidR="008A306E" w:rsidRDefault="002D368C" w:rsidP="008A30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an amazing £24</w:t>
      </w:r>
      <w:r w:rsidR="008A306E">
        <w:rPr>
          <w:b/>
          <w:sz w:val="28"/>
          <w:szCs w:val="28"/>
        </w:rPr>
        <w:t>9 per person</w:t>
      </w:r>
    </w:p>
    <w:p w14:paraId="15E66DC1" w14:textId="77777777" w:rsidR="008A306E" w:rsidRDefault="008A306E" w:rsidP="008A306E">
      <w:pPr>
        <w:pStyle w:val="NoSpacing"/>
        <w:jc w:val="center"/>
        <w:rPr>
          <w:b/>
          <w:sz w:val="28"/>
          <w:szCs w:val="28"/>
        </w:rPr>
      </w:pPr>
    </w:p>
    <w:p w14:paraId="440D4FAB" w14:textId="77777777" w:rsidR="008A306E" w:rsidRDefault="008A306E" w:rsidP="008A306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Advintage</w:t>
      </w:r>
      <w:proofErr w:type="spellEnd"/>
      <w:r>
        <w:rPr>
          <w:sz w:val="24"/>
          <w:szCs w:val="24"/>
        </w:rPr>
        <w:t xml:space="preserve"> make a welco</w:t>
      </w:r>
      <w:r w:rsidR="00901B58">
        <w:rPr>
          <w:sz w:val="24"/>
          <w:szCs w:val="24"/>
        </w:rPr>
        <w:t>me return to this ancient</w:t>
      </w:r>
      <w:r>
        <w:rPr>
          <w:sz w:val="24"/>
          <w:szCs w:val="24"/>
        </w:rPr>
        <w:t xml:space="preserve"> strong hold,</w:t>
      </w:r>
      <w:r w:rsidR="00901B58">
        <w:rPr>
          <w:sz w:val="24"/>
          <w:szCs w:val="24"/>
        </w:rPr>
        <w:t xml:space="preserve"> on the edge of Northumberland’s National Park,</w:t>
      </w:r>
      <w:r>
        <w:rPr>
          <w:sz w:val="24"/>
          <w:szCs w:val="24"/>
        </w:rPr>
        <w:t xml:space="preserve"> as it’s been an amazing 14 years since our last visit, and much has changed. Mainly</w:t>
      </w:r>
      <w:r w:rsidR="008E511B">
        <w:rPr>
          <w:sz w:val="24"/>
          <w:szCs w:val="24"/>
        </w:rPr>
        <w:t>,</w:t>
      </w:r>
      <w:r>
        <w:rPr>
          <w:sz w:val="24"/>
          <w:szCs w:val="24"/>
        </w:rPr>
        <w:t xml:space="preserve"> the addition of the newly established Ad </w:t>
      </w:r>
      <w:proofErr w:type="spellStart"/>
      <w:r>
        <w:rPr>
          <w:sz w:val="24"/>
          <w:szCs w:val="24"/>
        </w:rPr>
        <w:t>Gefrin</w:t>
      </w:r>
      <w:proofErr w:type="spellEnd"/>
      <w:r>
        <w:rPr>
          <w:sz w:val="24"/>
          <w:szCs w:val="24"/>
        </w:rPr>
        <w:t xml:space="preserve"> Distillery and Anglo Saxon Mus</w:t>
      </w:r>
      <w:r w:rsidR="001F0846">
        <w:rPr>
          <w:sz w:val="24"/>
          <w:szCs w:val="24"/>
        </w:rPr>
        <w:t>eum, along with</w:t>
      </w:r>
      <w:r>
        <w:rPr>
          <w:sz w:val="24"/>
          <w:szCs w:val="24"/>
        </w:rPr>
        <w:t xml:space="preserve"> quality antique</w:t>
      </w:r>
      <w:r w:rsidR="001F0846">
        <w:rPr>
          <w:sz w:val="24"/>
          <w:szCs w:val="24"/>
        </w:rPr>
        <w:t>, gift</w:t>
      </w:r>
      <w:r>
        <w:rPr>
          <w:sz w:val="24"/>
          <w:szCs w:val="24"/>
        </w:rPr>
        <w:t xml:space="preserve"> shops and café’s on Wooler</w:t>
      </w:r>
      <w:r w:rsidR="00901B58">
        <w:rPr>
          <w:sz w:val="24"/>
          <w:szCs w:val="24"/>
        </w:rPr>
        <w:t>’s</w:t>
      </w:r>
      <w:r>
        <w:rPr>
          <w:sz w:val="24"/>
          <w:szCs w:val="24"/>
        </w:rPr>
        <w:t xml:space="preserve"> High Street. So join us for a couple of days</w:t>
      </w:r>
      <w:r w:rsidR="00901B58">
        <w:rPr>
          <w:sz w:val="24"/>
          <w:szCs w:val="24"/>
        </w:rPr>
        <w:t xml:space="preserve"> deep in the Cheviot Hills,</w:t>
      </w:r>
      <w:r>
        <w:rPr>
          <w:sz w:val="24"/>
          <w:szCs w:val="24"/>
        </w:rPr>
        <w:t xml:space="preserve"> Chillingham Castle </w:t>
      </w:r>
      <w:r w:rsidR="00901B58">
        <w:rPr>
          <w:sz w:val="24"/>
          <w:szCs w:val="24"/>
        </w:rPr>
        <w:t xml:space="preserve">is a few minutes away and open for visitors. </w:t>
      </w:r>
    </w:p>
    <w:p w14:paraId="4DB622B2" w14:textId="77777777" w:rsidR="00901B58" w:rsidRDefault="00901B58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booked into the </w:t>
      </w:r>
      <w:r w:rsidR="008E511B">
        <w:rPr>
          <w:sz w:val="24"/>
          <w:szCs w:val="24"/>
        </w:rPr>
        <w:t>small boutique No1</w:t>
      </w:r>
      <w:r>
        <w:rPr>
          <w:sz w:val="24"/>
          <w:szCs w:val="24"/>
        </w:rPr>
        <w:t xml:space="preserve"> Hotel on Wooler, High Street, a blend of modern style and classic elegance, the rooms and suits are planned with care.  Dating back to 1671 with only 11 rooms and </w:t>
      </w:r>
      <w:r w:rsidR="00873C3D">
        <w:rPr>
          <w:sz w:val="24"/>
          <w:szCs w:val="24"/>
        </w:rPr>
        <w:t>“</w:t>
      </w:r>
      <w:r>
        <w:rPr>
          <w:sz w:val="24"/>
          <w:szCs w:val="24"/>
        </w:rPr>
        <w:t>Lady Muck’s Wine Lounge</w:t>
      </w:r>
      <w:r w:rsidR="00873C3D">
        <w:rPr>
          <w:sz w:val="24"/>
          <w:szCs w:val="24"/>
        </w:rPr>
        <w:t>”</w:t>
      </w:r>
      <w:r>
        <w:rPr>
          <w:sz w:val="24"/>
          <w:szCs w:val="24"/>
        </w:rPr>
        <w:t xml:space="preserve"> a great few days await.</w:t>
      </w:r>
    </w:p>
    <w:p w14:paraId="5F5DDCC1" w14:textId="77777777" w:rsidR="00901B58" w:rsidRDefault="00901B58" w:rsidP="008A306E">
      <w:pPr>
        <w:pStyle w:val="NoSpacing"/>
        <w:rPr>
          <w:sz w:val="24"/>
          <w:szCs w:val="24"/>
        </w:rPr>
      </w:pPr>
    </w:p>
    <w:p w14:paraId="2EEACD01" w14:textId="77777777" w:rsidR="00901B58" w:rsidRDefault="00901B58" w:rsidP="008A306E">
      <w:pPr>
        <w:pStyle w:val="NoSpacing"/>
        <w:rPr>
          <w:sz w:val="24"/>
          <w:szCs w:val="24"/>
        </w:rPr>
      </w:pPr>
      <w:r w:rsidRPr="00757682">
        <w:rPr>
          <w:b/>
          <w:sz w:val="24"/>
          <w:szCs w:val="24"/>
        </w:rPr>
        <w:t>Included</w:t>
      </w:r>
      <w:r>
        <w:rPr>
          <w:sz w:val="24"/>
          <w:szCs w:val="24"/>
        </w:rPr>
        <w:t>:</w:t>
      </w:r>
    </w:p>
    <w:p w14:paraId="00C760A1" w14:textId="77777777" w:rsidR="00901B58" w:rsidRDefault="00901B58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night</w:t>
      </w:r>
      <w:r w:rsidR="001F0846">
        <w:rPr>
          <w:sz w:val="24"/>
          <w:szCs w:val="24"/>
        </w:rPr>
        <w:t>’</w:t>
      </w:r>
      <w:r>
        <w:rPr>
          <w:sz w:val="24"/>
          <w:szCs w:val="24"/>
        </w:rPr>
        <w:t>s dinner (2 courses), b</w:t>
      </w:r>
      <w:r w:rsidR="008E511B">
        <w:rPr>
          <w:sz w:val="24"/>
          <w:szCs w:val="24"/>
        </w:rPr>
        <w:t>ed and breakfast at No1 H</w:t>
      </w:r>
      <w:r>
        <w:rPr>
          <w:sz w:val="24"/>
          <w:szCs w:val="24"/>
        </w:rPr>
        <w:t>otel.</w:t>
      </w:r>
    </w:p>
    <w:p w14:paraId="7BD2BBFA" w14:textId="77777777" w:rsidR="001F0846" w:rsidRDefault="00901B58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AB2257">
        <w:rPr>
          <w:sz w:val="24"/>
          <w:szCs w:val="24"/>
        </w:rPr>
        <w:t>uided v</w:t>
      </w:r>
      <w:r>
        <w:rPr>
          <w:sz w:val="24"/>
          <w:szCs w:val="24"/>
        </w:rPr>
        <w:t xml:space="preserve">isit to Ad </w:t>
      </w:r>
      <w:proofErr w:type="spellStart"/>
      <w:r>
        <w:rPr>
          <w:sz w:val="24"/>
          <w:szCs w:val="24"/>
        </w:rPr>
        <w:t>Gefrin</w:t>
      </w:r>
      <w:proofErr w:type="spellEnd"/>
      <w:r>
        <w:rPr>
          <w:sz w:val="24"/>
          <w:szCs w:val="24"/>
        </w:rPr>
        <w:t xml:space="preserve"> Distillery and museum – with tasting</w:t>
      </w:r>
      <w:r w:rsidR="008E511B">
        <w:rPr>
          <w:sz w:val="24"/>
          <w:szCs w:val="24"/>
        </w:rPr>
        <w:t xml:space="preserve"> of</w:t>
      </w:r>
      <w:r w:rsidR="00AB2257">
        <w:rPr>
          <w:sz w:val="24"/>
          <w:szCs w:val="24"/>
        </w:rPr>
        <w:t xml:space="preserve"> both</w:t>
      </w:r>
      <w:r w:rsidR="008E511B">
        <w:rPr>
          <w:sz w:val="24"/>
          <w:szCs w:val="24"/>
        </w:rPr>
        <w:t xml:space="preserve"> whisky and gin blended and distilled at Wooler.  </w:t>
      </w:r>
      <w:r w:rsidR="00AB2257">
        <w:rPr>
          <w:sz w:val="24"/>
          <w:szCs w:val="24"/>
        </w:rPr>
        <w:t>Museum,</w:t>
      </w:r>
      <w:r w:rsidR="008E511B">
        <w:rPr>
          <w:sz w:val="24"/>
          <w:szCs w:val="24"/>
        </w:rPr>
        <w:t xml:space="preserve"> bistro and tea room are open all day.</w:t>
      </w:r>
    </w:p>
    <w:p w14:paraId="5E826E90" w14:textId="77777777" w:rsidR="001F0846" w:rsidRDefault="001F0846" w:rsidP="008A306E">
      <w:pPr>
        <w:pStyle w:val="NoSpacing"/>
        <w:rPr>
          <w:sz w:val="24"/>
          <w:szCs w:val="24"/>
        </w:rPr>
      </w:pPr>
    </w:p>
    <w:p w14:paraId="4CD882B9" w14:textId="77777777" w:rsidR="001F0846" w:rsidRDefault="001F0846" w:rsidP="008A306E">
      <w:pPr>
        <w:pStyle w:val="NoSpacing"/>
        <w:rPr>
          <w:sz w:val="24"/>
          <w:szCs w:val="24"/>
        </w:rPr>
      </w:pPr>
      <w:r w:rsidRPr="00757682">
        <w:rPr>
          <w:b/>
          <w:sz w:val="24"/>
          <w:szCs w:val="24"/>
        </w:rPr>
        <w:t>Extras</w:t>
      </w:r>
      <w:r>
        <w:rPr>
          <w:sz w:val="24"/>
          <w:szCs w:val="24"/>
        </w:rPr>
        <w:t>:</w:t>
      </w:r>
    </w:p>
    <w:p w14:paraId="291BC914" w14:textId="77777777" w:rsidR="001F0846" w:rsidRDefault="001F0846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Wine tasting on first night £20 </w:t>
      </w:r>
      <w:r w:rsidR="006E3855">
        <w:rPr>
          <w:sz w:val="24"/>
          <w:szCs w:val="24"/>
        </w:rPr>
        <w:t xml:space="preserve">Theme </w:t>
      </w:r>
      <w:r>
        <w:rPr>
          <w:sz w:val="24"/>
          <w:szCs w:val="24"/>
        </w:rPr>
        <w:t xml:space="preserve">TBC </w:t>
      </w:r>
    </w:p>
    <w:p w14:paraId="29FDBDE3" w14:textId="77777777" w:rsidR="001F0846" w:rsidRDefault="001F0846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Visit to Chillingham Castle</w:t>
      </w:r>
      <w:r w:rsidR="008E511B">
        <w:rPr>
          <w:sz w:val="24"/>
          <w:szCs w:val="24"/>
        </w:rPr>
        <w:t xml:space="preserve"> – group visits can be arranged</w:t>
      </w:r>
    </w:p>
    <w:p w14:paraId="066A7B18" w14:textId="77777777" w:rsidR="001F0846" w:rsidRDefault="001F0846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Rooms are </w:t>
      </w:r>
      <w:r w:rsidRPr="001F0846">
        <w:rPr>
          <w:b/>
          <w:sz w:val="24"/>
          <w:szCs w:val="24"/>
        </w:rPr>
        <w:t>VERY limited</w:t>
      </w:r>
      <w:r w:rsidR="00757682">
        <w:rPr>
          <w:b/>
          <w:sz w:val="24"/>
          <w:szCs w:val="24"/>
        </w:rPr>
        <w:t xml:space="preserve"> – </w:t>
      </w:r>
      <w:r w:rsidR="00AB2257">
        <w:rPr>
          <w:b/>
          <w:sz w:val="24"/>
          <w:szCs w:val="24"/>
        </w:rPr>
        <w:t>for single rooms</w:t>
      </w:r>
      <w:r w:rsidR="00757682">
        <w:rPr>
          <w:b/>
          <w:sz w:val="24"/>
          <w:szCs w:val="24"/>
        </w:rPr>
        <w:t xml:space="preserve"> please ring Suzanne</w:t>
      </w:r>
    </w:p>
    <w:p w14:paraId="3E010217" w14:textId="77777777" w:rsidR="001F0846" w:rsidRDefault="001F0846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 ke</w:t>
      </w:r>
      <w:r w:rsidR="00757682">
        <w:rPr>
          <w:sz w:val="24"/>
          <w:szCs w:val="24"/>
        </w:rPr>
        <w:t xml:space="preserve">en to visit Ad </w:t>
      </w:r>
      <w:proofErr w:type="spellStart"/>
      <w:r w:rsidR="00757682">
        <w:rPr>
          <w:sz w:val="24"/>
          <w:szCs w:val="24"/>
        </w:rPr>
        <w:t>Gefrin</w:t>
      </w:r>
      <w:proofErr w:type="spellEnd"/>
      <w:r w:rsidR="008E511B">
        <w:rPr>
          <w:sz w:val="24"/>
          <w:szCs w:val="24"/>
        </w:rPr>
        <w:t xml:space="preserve"> distillery</w:t>
      </w:r>
      <w:r w:rsidR="00757682">
        <w:rPr>
          <w:sz w:val="24"/>
          <w:szCs w:val="24"/>
        </w:rPr>
        <w:t xml:space="preserve">, but want to attend – let Suzanne know. </w:t>
      </w:r>
    </w:p>
    <w:p w14:paraId="47B9F2F0" w14:textId="77777777" w:rsidR="001F0846" w:rsidRDefault="00AB2257" w:rsidP="001F08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Places are limited</w:t>
      </w:r>
      <w:r w:rsidR="001F0846" w:rsidRPr="001F0846">
        <w:rPr>
          <w:b/>
          <w:sz w:val="24"/>
          <w:szCs w:val="24"/>
        </w:rPr>
        <w:t xml:space="preserve"> early booking is essential</w:t>
      </w:r>
    </w:p>
    <w:p w14:paraId="43A9BF13" w14:textId="77777777" w:rsidR="001F0846" w:rsidRPr="001F0846" w:rsidRDefault="001F0846" w:rsidP="001F0846">
      <w:pPr>
        <w:pStyle w:val="NoSpacing"/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Ring Suzanne 0191 2532979 or message </w:t>
      </w:r>
      <w:hyperlink r:id="rId4" w:history="1">
        <w:r w:rsidRPr="00A335A9">
          <w:rPr>
            <w:rStyle w:val="Hyperlink"/>
            <w:b/>
            <w:sz w:val="24"/>
            <w:szCs w:val="24"/>
          </w:rPr>
          <w:t>Suzanne.lock@advintagewine.co.uk</w:t>
        </w:r>
      </w:hyperlink>
      <w:r>
        <w:rPr>
          <w:b/>
          <w:sz w:val="24"/>
          <w:szCs w:val="24"/>
        </w:rPr>
        <w:t xml:space="preserve"> for info</w:t>
      </w:r>
    </w:p>
    <w:p w14:paraId="6214063B" w14:textId="77777777" w:rsidR="001F0846" w:rsidRDefault="001F0846" w:rsidP="008A306E">
      <w:pPr>
        <w:pStyle w:val="NoSpacing"/>
        <w:rPr>
          <w:sz w:val="24"/>
          <w:szCs w:val="24"/>
        </w:rPr>
      </w:pPr>
    </w:p>
    <w:p w14:paraId="353FE677" w14:textId="77777777" w:rsidR="001F0846" w:rsidRPr="006E3855" w:rsidRDefault="001F0846" w:rsidP="001F0846">
      <w:pPr>
        <w:pStyle w:val="NoSpacing"/>
        <w:jc w:val="center"/>
        <w:rPr>
          <w:b/>
          <w:sz w:val="24"/>
          <w:szCs w:val="24"/>
        </w:rPr>
      </w:pPr>
      <w:r w:rsidRPr="006E3855">
        <w:rPr>
          <w:b/>
          <w:sz w:val="24"/>
          <w:szCs w:val="24"/>
        </w:rPr>
        <w:t>Booking Form – Wooler Winefest “2” 20</w:t>
      </w:r>
      <w:r w:rsidRPr="006E3855">
        <w:rPr>
          <w:b/>
          <w:sz w:val="24"/>
          <w:szCs w:val="24"/>
          <w:vertAlign w:val="superscript"/>
        </w:rPr>
        <w:t>th</w:t>
      </w:r>
      <w:r w:rsidRPr="006E3855">
        <w:rPr>
          <w:b/>
          <w:sz w:val="24"/>
          <w:szCs w:val="24"/>
        </w:rPr>
        <w:t xml:space="preserve"> – 22</w:t>
      </w:r>
      <w:r w:rsidRPr="006E3855">
        <w:rPr>
          <w:b/>
          <w:sz w:val="24"/>
          <w:szCs w:val="24"/>
          <w:vertAlign w:val="superscript"/>
        </w:rPr>
        <w:t>nd</w:t>
      </w:r>
      <w:r w:rsidRPr="006E3855">
        <w:rPr>
          <w:b/>
          <w:sz w:val="24"/>
          <w:szCs w:val="24"/>
        </w:rPr>
        <w:t xml:space="preserve"> May 2024</w:t>
      </w:r>
    </w:p>
    <w:p w14:paraId="6F7945AF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1A733E57" w14:textId="77777777" w:rsidR="001F0846" w:rsidRDefault="008E511B" w:rsidP="001F0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I/We would like --------</w:t>
      </w:r>
      <w:r w:rsidR="001F0846">
        <w:rPr>
          <w:sz w:val="24"/>
          <w:szCs w:val="24"/>
        </w:rPr>
        <w:t xml:space="preserve"> places at Wooler.                   </w:t>
      </w:r>
      <w:r w:rsidR="006E3855">
        <w:rPr>
          <w:sz w:val="24"/>
          <w:szCs w:val="24"/>
        </w:rPr>
        <w:t>Twin/Double</w:t>
      </w:r>
      <w:r>
        <w:rPr>
          <w:sz w:val="24"/>
          <w:szCs w:val="24"/>
        </w:rPr>
        <w:t xml:space="preserve"> room </w:t>
      </w:r>
    </w:p>
    <w:p w14:paraId="522B5B82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64626423" w14:textId="77777777" w:rsidR="006E3855" w:rsidRDefault="006E3855" w:rsidP="001F08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Name:---------------------------------------</w:t>
      </w:r>
      <w:proofErr w:type="gramEnd"/>
      <w:r>
        <w:rPr>
          <w:sz w:val="24"/>
          <w:szCs w:val="24"/>
        </w:rPr>
        <w:t>Email:--------------------------------------------------</w:t>
      </w:r>
    </w:p>
    <w:p w14:paraId="2DA891B8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36EB151D" w14:textId="77777777" w:rsidR="006E3855" w:rsidRDefault="006E3855" w:rsidP="001F08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Address:-----------------------------------------------------------------------------------------------</w:t>
      </w:r>
      <w:proofErr w:type="gramEnd"/>
    </w:p>
    <w:p w14:paraId="7395C822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542BAEF2" w14:textId="77777777" w:rsidR="006E3855" w:rsidRDefault="006E3855" w:rsidP="001F0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code:------------------------------------</w:t>
      </w:r>
      <w:proofErr w:type="gramEnd"/>
      <w:r>
        <w:rPr>
          <w:sz w:val="24"/>
          <w:szCs w:val="24"/>
        </w:rPr>
        <w:t>Tel: No;-----------------------Dietary requirements:</w:t>
      </w:r>
      <w:r w:rsidR="00757682">
        <w:rPr>
          <w:sz w:val="24"/>
          <w:szCs w:val="24"/>
        </w:rPr>
        <w:t>----</w:t>
      </w:r>
    </w:p>
    <w:p w14:paraId="2AE357A7" w14:textId="77777777" w:rsidR="00757682" w:rsidRDefault="00757682" w:rsidP="001F0846">
      <w:pPr>
        <w:pStyle w:val="NoSpacing"/>
        <w:rPr>
          <w:sz w:val="24"/>
          <w:szCs w:val="24"/>
        </w:rPr>
      </w:pPr>
    </w:p>
    <w:p w14:paraId="6EA65E0F" w14:textId="77777777" w:rsidR="00757682" w:rsidRDefault="00757682" w:rsidP="001F0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2D368C">
        <w:rPr>
          <w:sz w:val="24"/>
          <w:szCs w:val="24"/>
        </w:rPr>
        <w:t>e enclose the full amount of £24</w:t>
      </w:r>
      <w:r>
        <w:rPr>
          <w:sz w:val="24"/>
          <w:szCs w:val="24"/>
        </w:rPr>
        <w:t>9 per person</w:t>
      </w:r>
      <w:r w:rsidR="002D368C">
        <w:rPr>
          <w:sz w:val="24"/>
          <w:szCs w:val="24"/>
        </w:rPr>
        <w:t xml:space="preserve">.  </w:t>
      </w:r>
      <w:r w:rsidR="008E511B">
        <w:rPr>
          <w:sz w:val="24"/>
          <w:szCs w:val="24"/>
        </w:rPr>
        <w:t xml:space="preserve">  We are interested in Chillingham Castle</w:t>
      </w:r>
      <w:r>
        <w:rPr>
          <w:sz w:val="24"/>
          <w:szCs w:val="24"/>
        </w:rPr>
        <w:t xml:space="preserve"> </w:t>
      </w:r>
    </w:p>
    <w:p w14:paraId="7F734EB8" w14:textId="77777777" w:rsidR="00757682" w:rsidRPr="002D368C" w:rsidRDefault="008E511B" w:rsidP="001F0846">
      <w:pPr>
        <w:pStyle w:val="NoSpacing"/>
        <w:rPr>
          <w:sz w:val="20"/>
          <w:szCs w:val="20"/>
        </w:rPr>
      </w:pPr>
      <w:r w:rsidRPr="002D368C">
        <w:rPr>
          <w:sz w:val="20"/>
          <w:szCs w:val="20"/>
        </w:rPr>
        <w:t xml:space="preserve">                                                                                                          </w:t>
      </w:r>
      <w:r w:rsidR="002D368C">
        <w:rPr>
          <w:sz w:val="20"/>
          <w:szCs w:val="20"/>
        </w:rPr>
        <w:t xml:space="preserve">                                                </w:t>
      </w:r>
      <w:r w:rsidRPr="002D368C">
        <w:rPr>
          <w:sz w:val="20"/>
          <w:szCs w:val="20"/>
        </w:rPr>
        <w:t>Please tick</w:t>
      </w:r>
    </w:p>
    <w:p w14:paraId="059FF0FE" w14:textId="77777777" w:rsidR="00757682" w:rsidRDefault="00757682" w:rsidP="00757682">
      <w:pPr>
        <w:pStyle w:val="NoSpacing"/>
        <w:jc w:val="center"/>
        <w:rPr>
          <w:b/>
          <w:color w:val="C00000"/>
          <w:sz w:val="20"/>
          <w:szCs w:val="20"/>
        </w:rPr>
      </w:pPr>
      <w:proofErr w:type="spellStart"/>
      <w:r>
        <w:rPr>
          <w:b/>
          <w:color w:val="C00000"/>
          <w:sz w:val="20"/>
          <w:szCs w:val="20"/>
        </w:rPr>
        <w:t>Advintage</w:t>
      </w:r>
      <w:proofErr w:type="spellEnd"/>
      <w:r>
        <w:rPr>
          <w:b/>
          <w:color w:val="C00000"/>
          <w:sz w:val="20"/>
          <w:szCs w:val="20"/>
        </w:rPr>
        <w:t xml:space="preserve"> ltd accept payment via cheque, send to address below or bank transfer: </w:t>
      </w:r>
    </w:p>
    <w:p w14:paraId="63ECF565" w14:textId="77777777" w:rsidR="00757682" w:rsidRDefault="00757682" w:rsidP="00757682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Barclays: Sort Code: 20:62:09 Acc</w:t>
      </w:r>
      <w:r w:rsidR="008E511B">
        <w:rPr>
          <w:b/>
          <w:color w:val="C00000"/>
          <w:sz w:val="20"/>
          <w:szCs w:val="20"/>
        </w:rPr>
        <w:t>ount No: 83428567 Ref: Wooler</w:t>
      </w:r>
      <w:r>
        <w:rPr>
          <w:b/>
          <w:color w:val="C00000"/>
          <w:sz w:val="20"/>
          <w:szCs w:val="20"/>
        </w:rPr>
        <w:t xml:space="preserve"> 24 </w:t>
      </w:r>
    </w:p>
    <w:p w14:paraId="148F1B94" w14:textId="77777777" w:rsidR="00757682" w:rsidRDefault="00757682" w:rsidP="00757682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43, Queens Road, Whitley Bay, Tyne &amp; Wear. NE26 3AP Tel; 0191 2532979</w:t>
      </w:r>
    </w:p>
    <w:p w14:paraId="5121C838" w14:textId="77777777" w:rsidR="00757682" w:rsidRDefault="00757682" w:rsidP="00757682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Company No: 7204018 VAT: 194342594 </w:t>
      </w:r>
    </w:p>
    <w:p w14:paraId="180AE2D0" w14:textId="77777777" w:rsidR="00757682" w:rsidRPr="00D436F7" w:rsidRDefault="00000000" w:rsidP="00757682">
      <w:pPr>
        <w:pStyle w:val="NoSpacing"/>
        <w:jc w:val="center"/>
        <w:rPr>
          <w:rFonts w:cstheme="minorHAnsi"/>
          <w:b/>
          <w:color w:val="C00000"/>
          <w:sz w:val="24"/>
          <w:szCs w:val="24"/>
        </w:rPr>
      </w:pPr>
      <w:hyperlink r:id="rId5" w:history="1">
        <w:r w:rsidR="00757682" w:rsidRPr="004D24AF">
          <w:rPr>
            <w:rStyle w:val="Hyperlink"/>
            <w:b/>
            <w:sz w:val="20"/>
            <w:szCs w:val="20"/>
          </w:rPr>
          <w:t>www.Advintagewine.co.uk</w:t>
        </w:r>
      </w:hyperlink>
      <w:r w:rsidR="00757682">
        <w:rPr>
          <w:b/>
          <w:color w:val="C00000"/>
          <w:sz w:val="20"/>
          <w:szCs w:val="20"/>
        </w:rPr>
        <w:t xml:space="preserve"> </w:t>
      </w:r>
    </w:p>
    <w:p w14:paraId="74AC1090" w14:textId="77777777" w:rsidR="00757682" w:rsidRDefault="00757682" w:rsidP="00757682">
      <w:pPr>
        <w:pStyle w:val="NoSpacing"/>
        <w:jc w:val="center"/>
        <w:rPr>
          <w:sz w:val="24"/>
          <w:szCs w:val="24"/>
        </w:rPr>
      </w:pPr>
    </w:p>
    <w:p w14:paraId="08045DB3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2A8B5965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3EF14877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4975CFBA" w14:textId="77777777" w:rsidR="006E3855" w:rsidRDefault="006E3855" w:rsidP="001F0846">
      <w:pPr>
        <w:pStyle w:val="NoSpacing"/>
        <w:rPr>
          <w:sz w:val="24"/>
          <w:szCs w:val="24"/>
        </w:rPr>
      </w:pPr>
    </w:p>
    <w:p w14:paraId="47AEEBE2" w14:textId="77777777" w:rsidR="00901B58" w:rsidRPr="008A306E" w:rsidRDefault="00901B58" w:rsidP="008A3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1B58" w:rsidRPr="008A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E"/>
    <w:rsid w:val="000C2279"/>
    <w:rsid w:val="001F0846"/>
    <w:rsid w:val="00225C7A"/>
    <w:rsid w:val="002D368C"/>
    <w:rsid w:val="006E3855"/>
    <w:rsid w:val="00757682"/>
    <w:rsid w:val="00873C3D"/>
    <w:rsid w:val="008A306E"/>
    <w:rsid w:val="008E511B"/>
    <w:rsid w:val="00901B58"/>
    <w:rsid w:val="00A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B03C"/>
  <w15:docId w15:val="{34EA458F-5D68-46BD-B2F0-E1DC2F57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intagewine.co.uk" TargetMode="External"/><Relationship Id="rId4" Type="http://schemas.openxmlformats.org/officeDocument/2006/relationships/hyperlink" Target="mailto:Suzanne.lock@advintagew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Lock</dc:creator>
  <cp:lastModifiedBy>Nigel Stephen Lock</cp:lastModifiedBy>
  <cp:revision>2</cp:revision>
  <cp:lastPrinted>2024-02-09T14:25:00Z</cp:lastPrinted>
  <dcterms:created xsi:type="dcterms:W3CDTF">2024-02-09T17:11:00Z</dcterms:created>
  <dcterms:modified xsi:type="dcterms:W3CDTF">2024-02-09T17:11:00Z</dcterms:modified>
</cp:coreProperties>
</file>